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0B" w:rsidRPr="0003770B" w:rsidRDefault="00194AEB" w:rsidP="0003770B">
      <w:pPr>
        <w:jc w:val="center"/>
        <w:rPr>
          <w:rFonts w:ascii="Garamond" w:hAnsi="Garamond"/>
          <w:sz w:val="28"/>
        </w:rPr>
      </w:pPr>
      <w:r w:rsidRPr="00194AEB">
        <w:rPr>
          <w:rFonts w:ascii="Garamond" w:hAnsi="Garamond"/>
          <w:sz w:val="28"/>
        </w:rPr>
        <w:t>Title</w:t>
      </w:r>
    </w:p>
    <w:p w:rsidR="0003770B" w:rsidRDefault="00194AEB" w:rsidP="0003770B">
      <w:pPr>
        <w:spacing w:after="120" w:line="240" w:lineRule="auto"/>
        <w:jc w:val="center"/>
        <w:rPr>
          <w:rFonts w:ascii="Garamond" w:hAnsi="Garamond"/>
        </w:rPr>
      </w:pPr>
      <w:r w:rsidRPr="00971D8A">
        <w:rPr>
          <w:rFonts w:ascii="Garamond" w:hAnsi="Garamond"/>
        </w:rPr>
        <w:t xml:space="preserve">Author </w:t>
      </w:r>
      <w:r>
        <w:rPr>
          <w:rFonts w:ascii="Garamond" w:hAnsi="Garamond"/>
        </w:rPr>
        <w:t xml:space="preserve">A </w:t>
      </w:r>
      <w:r w:rsidRPr="00971D8A">
        <w:rPr>
          <w:rFonts w:ascii="Garamond" w:hAnsi="Garamond"/>
          <w:vertAlign w:val="superscript"/>
        </w:rPr>
        <w:t>1</w:t>
      </w:r>
      <w:r>
        <w:rPr>
          <w:rFonts w:ascii="Garamond" w:hAnsi="Garamond"/>
        </w:rPr>
        <w:t>, Author B</w:t>
      </w:r>
      <w:r>
        <w:rPr>
          <w:rFonts w:ascii="Garamond" w:hAnsi="Garamond"/>
          <w:vertAlign w:val="superscript"/>
        </w:rPr>
        <w:t>2</w:t>
      </w:r>
      <w:r>
        <w:rPr>
          <w:rFonts w:ascii="Garamond" w:hAnsi="Garamond"/>
        </w:rPr>
        <w:t xml:space="preserve">, Author C </w:t>
      </w:r>
      <w:r w:rsidRPr="00971D8A">
        <w:rPr>
          <w:rFonts w:ascii="Garamond" w:hAnsi="Garamond"/>
          <w:vertAlign w:val="superscript"/>
        </w:rPr>
        <w:t>1</w:t>
      </w:r>
      <w:r>
        <w:rPr>
          <w:rFonts w:ascii="Garamond" w:hAnsi="Garamond"/>
          <w:vertAlign w:val="superscript"/>
        </w:rPr>
        <w:t>,3</w:t>
      </w:r>
    </w:p>
    <w:p w:rsidR="00194AEB" w:rsidRPr="00A02CC3" w:rsidRDefault="00194AEB" w:rsidP="00194AEB">
      <w:pPr>
        <w:spacing w:after="120" w:line="240" w:lineRule="auto"/>
        <w:jc w:val="center"/>
        <w:rPr>
          <w:rFonts w:ascii="Garamond" w:hAnsi="Garamond"/>
          <w:sz w:val="20"/>
        </w:rPr>
      </w:pPr>
      <w:r w:rsidRPr="00971D8A">
        <w:rPr>
          <w:rFonts w:ascii="Garamond" w:hAnsi="Garamond"/>
          <w:sz w:val="20"/>
        </w:rPr>
        <w:t>1)Affiliation 1</w:t>
      </w:r>
      <w:r>
        <w:rPr>
          <w:rFonts w:ascii="Garamond" w:hAnsi="Garamond"/>
          <w:sz w:val="20"/>
        </w:rPr>
        <w:tab/>
        <w:t>2) Affiliation 2</w:t>
      </w:r>
      <w:r>
        <w:rPr>
          <w:rFonts w:ascii="Garamond" w:hAnsi="Garamond"/>
          <w:sz w:val="20"/>
        </w:rPr>
        <w:tab/>
        <w:t>3) Affiliat</w:t>
      </w:r>
      <w:r w:rsidRPr="00971D8A">
        <w:rPr>
          <w:rFonts w:ascii="Garamond" w:hAnsi="Garamond"/>
          <w:sz w:val="20"/>
        </w:rPr>
        <w:t>i</w:t>
      </w:r>
      <w:r>
        <w:rPr>
          <w:rFonts w:ascii="Garamond" w:hAnsi="Garamond"/>
          <w:sz w:val="20"/>
        </w:rPr>
        <w:t>on 3</w:t>
      </w:r>
    </w:p>
    <w:p w:rsidR="0003770B" w:rsidRPr="00A02CC3" w:rsidRDefault="0003770B" w:rsidP="0003770B">
      <w:pPr>
        <w:spacing w:after="0" w:line="240" w:lineRule="auto"/>
        <w:jc w:val="center"/>
        <w:rPr>
          <w:rFonts w:ascii="Garamond" w:hAnsi="Garamond"/>
          <w:sz w:val="20"/>
        </w:rPr>
      </w:pPr>
      <w:r>
        <w:rPr>
          <w:rFonts w:ascii="Garamond" w:hAnsi="Garamond"/>
          <w:sz w:val="20"/>
        </w:rPr>
        <w:tab/>
      </w:r>
    </w:p>
    <w:p w:rsidR="00194AEB" w:rsidRDefault="00194AEB" w:rsidP="00194AEB">
      <w:pPr>
        <w:spacing w:after="0" w:line="240" w:lineRule="auto"/>
        <w:rPr>
          <w:rFonts w:ascii="Garamond" w:hAnsi="Garamond"/>
        </w:rPr>
      </w:pPr>
      <w:r>
        <w:rPr>
          <w:rFonts w:ascii="Garamond" w:hAnsi="Garamond"/>
        </w:rPr>
        <w:t xml:space="preserve">Please use this template to prepare your abstract. Please retain the font choices for each section. Space may be redistributed between sections, but ensure that text does not go past the midpoint of the </w:t>
      </w:r>
      <w:bookmarkStart w:id="0" w:name="_GoBack"/>
      <w:bookmarkEnd w:id="0"/>
      <w:r>
        <w:rPr>
          <w:rFonts w:ascii="Garamond" w:hAnsi="Garamond"/>
        </w:rPr>
        <w:t xml:space="preserve">page (as indicated by the blue line on this template). </w:t>
      </w:r>
    </w:p>
    <w:p w:rsidR="00194AEB" w:rsidRDefault="00194AEB" w:rsidP="00194AEB">
      <w:pPr>
        <w:spacing w:after="0" w:line="240" w:lineRule="auto"/>
        <w:rPr>
          <w:rFonts w:ascii="Garamond" w:hAnsi="Garamond"/>
        </w:rPr>
      </w:pPr>
    </w:p>
    <w:p w:rsidR="00194AEB" w:rsidRDefault="00194AEB" w:rsidP="00194AEB">
      <w:pPr>
        <w:spacing w:after="0" w:line="240" w:lineRule="auto"/>
        <w:rPr>
          <w:rFonts w:ascii="Garamond" w:hAnsi="Garamond"/>
        </w:rPr>
      </w:pPr>
      <w:r>
        <w:rPr>
          <w:rFonts w:ascii="Garamond" w:hAnsi="Garamond"/>
        </w:rPr>
        <w:t>Abstracts that break this format will cause issues for the abstract so</w:t>
      </w:r>
      <w:r>
        <w:rPr>
          <w:rFonts w:ascii="Garamond" w:hAnsi="Garamond"/>
        </w:rPr>
        <w:t>rting team and may be rejected. Do not forget to include your e</w:t>
      </w:r>
      <w:r>
        <w:rPr>
          <w:rFonts w:ascii="Garamond" w:hAnsi="Garamond"/>
        </w:rPr>
        <w:t xml:space="preserve">xciting </w:t>
      </w:r>
      <w:r>
        <w:rPr>
          <w:rFonts w:ascii="Garamond" w:hAnsi="Garamond"/>
        </w:rPr>
        <w:t>experiment</w:t>
      </w:r>
      <w:r>
        <w:rPr>
          <w:rFonts w:ascii="Garamond" w:hAnsi="Garamond"/>
        </w:rPr>
        <w:t xml:space="preserve"> results [1]</w:t>
      </w:r>
      <w:r>
        <w:rPr>
          <w:rFonts w:ascii="Garamond" w:hAnsi="Garamond"/>
        </w:rPr>
        <w:t xml:space="preserve"> or calculation</w:t>
      </w:r>
      <w:r>
        <w:rPr>
          <w:rFonts w:ascii="Garamond" w:hAnsi="Garamond"/>
        </w:rPr>
        <w:t xml:space="preserve"> [2].</w:t>
      </w:r>
    </w:p>
    <w:p w:rsidR="00194AEB" w:rsidRDefault="00194AEB" w:rsidP="00194AEB">
      <w:pPr>
        <w:spacing w:after="0" w:line="240" w:lineRule="auto"/>
        <w:rPr>
          <w:rFonts w:ascii="Garamond" w:hAnsi="Garamond"/>
        </w:rPr>
      </w:pPr>
    </w:p>
    <w:p w:rsidR="00194AEB" w:rsidRPr="00817FA6" w:rsidRDefault="00194AEB" w:rsidP="00194AEB">
      <w:pPr>
        <w:spacing w:after="0" w:line="240" w:lineRule="auto"/>
        <w:rPr>
          <w:rFonts w:ascii="Garamond" w:hAnsi="Garamond"/>
        </w:rPr>
      </w:pPr>
      <w:r>
        <w:rPr>
          <w:rFonts w:ascii="Garamond" w:hAnsi="Garamond"/>
        </w:rPr>
        <w:t xml:space="preserve">[1] A. Author, et al. </w:t>
      </w:r>
      <w:r>
        <w:rPr>
          <w:rFonts w:ascii="Garamond" w:hAnsi="Garamond"/>
          <w:i/>
        </w:rPr>
        <w:t>Journal</w:t>
      </w:r>
      <w:r>
        <w:rPr>
          <w:rFonts w:ascii="Garamond" w:hAnsi="Garamond"/>
        </w:rPr>
        <w:t xml:space="preserve">  </w:t>
      </w:r>
      <w:r>
        <w:rPr>
          <w:rFonts w:ascii="Garamond" w:hAnsi="Garamond"/>
          <w:b/>
        </w:rPr>
        <w:t>1</w:t>
      </w:r>
      <w:r>
        <w:rPr>
          <w:rFonts w:ascii="Garamond" w:hAnsi="Garamond"/>
        </w:rPr>
        <w:t>, 1107 (2019).</w:t>
      </w:r>
    </w:p>
    <w:p w:rsidR="00194AEB" w:rsidRDefault="00194AEB" w:rsidP="00194AEB">
      <w:pPr>
        <w:spacing w:after="0" w:line="240" w:lineRule="auto"/>
        <w:rPr>
          <w:rFonts w:ascii="Garamond" w:hAnsi="Garamond"/>
        </w:rPr>
      </w:pPr>
      <w:r>
        <w:rPr>
          <w:rFonts w:ascii="Garamond" w:hAnsi="Garamond"/>
        </w:rPr>
        <w:t xml:space="preserve">[2] A. Author &amp; Author C. Other </w:t>
      </w:r>
      <w:r>
        <w:rPr>
          <w:rFonts w:ascii="Garamond" w:hAnsi="Garamond"/>
          <w:i/>
        </w:rPr>
        <w:t>Journal</w:t>
      </w:r>
      <w:r>
        <w:rPr>
          <w:rFonts w:ascii="Garamond" w:hAnsi="Garamond"/>
        </w:rPr>
        <w:t xml:space="preserve">  </w:t>
      </w:r>
      <w:r>
        <w:rPr>
          <w:rFonts w:ascii="Garamond" w:hAnsi="Garamond"/>
          <w:b/>
        </w:rPr>
        <w:t>1</w:t>
      </w:r>
      <w:r>
        <w:rPr>
          <w:rFonts w:ascii="Garamond" w:hAnsi="Garamond"/>
        </w:rPr>
        <w:t>, 1107 (2019).</w:t>
      </w:r>
    </w:p>
    <w:p w:rsidR="0003770B" w:rsidRDefault="0003770B" w:rsidP="0003770B">
      <w:pPr>
        <w:spacing w:after="0" w:line="240" w:lineRule="auto"/>
        <w:rPr>
          <w:rFonts w:ascii="Garamond" w:hAnsi="Garamond"/>
        </w:rPr>
      </w:pPr>
    </w:p>
    <w:p w:rsidR="00A02CC3" w:rsidRDefault="00630A10" w:rsidP="00971D8A">
      <w:pPr>
        <w:spacing w:after="0" w:line="240" w:lineRule="auto"/>
        <w:ind w:left="360"/>
        <w:rPr>
          <w:rFonts w:ascii="Garamond" w:hAnsi="Garamond"/>
        </w:rPr>
      </w:pPr>
      <w:r>
        <w:rPr>
          <w:noProof/>
          <w:lang w:eastAsia="en-CA"/>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page">
                  <wp:posOffset>3870324</wp:posOffset>
                </wp:positionV>
                <wp:extent cx="3938270" cy="0"/>
                <wp:effectExtent l="0" t="0" r="508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827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16151AD" id="Straight Connector 3"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margin;mso-height-relative:page" from="0,304.75pt" to="310.1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" strokecolor="#5b9bd5" strokeweight=".5pt">
                <v:stroke joinstyle="miter"/>
                <o:lock v:ext="edit" shapetype="f"/>
                <w10:wrap anchorx="margin" anchory="page"/>
              </v:line>
            </w:pict>
          </mc:Fallback>
        </mc:AlternateContent>
      </w:r>
    </w:p>
    <w:sectPr w:rsidR="00A02CC3" w:rsidSect="00194AEB">
      <w:pgSz w:w="7920" w:h="12240" w:orient="landscape" w:code="1"/>
      <w:pgMar w:top="510" w:right="851" w:bottom="51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BA" w:rsidRDefault="00C64EBA" w:rsidP="0003770B">
      <w:pPr>
        <w:spacing w:after="0" w:line="240" w:lineRule="auto"/>
      </w:pPr>
      <w:r>
        <w:separator/>
      </w:r>
    </w:p>
  </w:endnote>
  <w:endnote w:type="continuationSeparator" w:id="0">
    <w:p w:rsidR="00C64EBA" w:rsidRDefault="00C64EBA" w:rsidP="0003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BA" w:rsidRDefault="00C64EBA" w:rsidP="0003770B">
      <w:pPr>
        <w:spacing w:after="0" w:line="240" w:lineRule="auto"/>
      </w:pPr>
      <w:r>
        <w:separator/>
      </w:r>
    </w:p>
  </w:footnote>
  <w:footnote w:type="continuationSeparator" w:id="0">
    <w:p w:rsidR="00C64EBA" w:rsidRDefault="00C64EBA" w:rsidP="0003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201F6"/>
    <w:multiLevelType w:val="hybridMultilevel"/>
    <w:tmpl w:val="DBD070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8A"/>
    <w:rsid w:val="0003770B"/>
    <w:rsid w:val="000C7CF6"/>
    <w:rsid w:val="00171A21"/>
    <w:rsid w:val="00194AEB"/>
    <w:rsid w:val="001F29BE"/>
    <w:rsid w:val="00630A10"/>
    <w:rsid w:val="006534A7"/>
    <w:rsid w:val="00817FA6"/>
    <w:rsid w:val="00971D8A"/>
    <w:rsid w:val="009932BE"/>
    <w:rsid w:val="009D3426"/>
    <w:rsid w:val="00A02CC3"/>
    <w:rsid w:val="00AD1C4D"/>
    <w:rsid w:val="00B54BED"/>
    <w:rsid w:val="00C64EBA"/>
    <w:rsid w:val="00D70A63"/>
    <w:rsid w:val="00EA6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A01A"/>
  <w15:chartTrackingRefBased/>
  <w15:docId w15:val="{662FD224-AFB8-401C-AF42-8C804B59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D8A"/>
    <w:pPr>
      <w:ind w:left="720"/>
      <w:contextualSpacing/>
    </w:pPr>
  </w:style>
  <w:style w:type="paragraph" w:styleId="Header">
    <w:name w:val="header"/>
    <w:basedOn w:val="Normal"/>
    <w:link w:val="HeaderChar"/>
    <w:uiPriority w:val="99"/>
    <w:unhideWhenUsed/>
    <w:rsid w:val="0003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70B"/>
    <w:rPr>
      <w:sz w:val="22"/>
      <w:szCs w:val="22"/>
      <w:lang w:eastAsia="en-US"/>
    </w:rPr>
  </w:style>
  <w:style w:type="paragraph" w:styleId="Footer">
    <w:name w:val="footer"/>
    <w:basedOn w:val="Normal"/>
    <w:link w:val="FooterChar"/>
    <w:uiPriority w:val="99"/>
    <w:unhideWhenUsed/>
    <w:rsid w:val="0003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7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2019-02-11T19:41:00Z</dcterms:created>
  <dcterms:modified xsi:type="dcterms:W3CDTF">2019-02-11T19:41:00Z</dcterms:modified>
</cp:coreProperties>
</file>